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466CD" w14:textId="77777777" w:rsidR="00091262" w:rsidRPr="00940120" w:rsidRDefault="00091262" w:rsidP="00914A5D">
      <w:pPr>
        <w:tabs>
          <w:tab w:val="left" w:pos="3015"/>
        </w:tabs>
        <w:jc w:val="center"/>
        <w:rPr>
          <w:rFonts w:ascii="Segoe UI" w:hAnsi="Segoe UI" w:cs="Segoe UI"/>
        </w:rPr>
      </w:pPr>
    </w:p>
    <w:p w14:paraId="15A8C541" w14:textId="77777777" w:rsidR="00223B88" w:rsidRPr="00940120" w:rsidRDefault="00223B88" w:rsidP="00223B88">
      <w:pPr>
        <w:tabs>
          <w:tab w:val="left" w:pos="3015"/>
        </w:tabs>
        <w:jc w:val="center"/>
        <w:rPr>
          <w:rFonts w:ascii="Segoe UI" w:hAnsi="Segoe UI" w:cs="Segoe UI"/>
          <w:b/>
        </w:rPr>
      </w:pPr>
      <w:r w:rsidRPr="00940120">
        <w:rPr>
          <w:rFonts w:ascii="Segoe UI" w:hAnsi="Segoe UI" w:cs="Segoe UI"/>
          <w:b/>
        </w:rPr>
        <w:t xml:space="preserve">Encuesta previa </w:t>
      </w:r>
    </w:p>
    <w:p w14:paraId="06A40EFB" w14:textId="77777777" w:rsidR="00223B88" w:rsidRPr="00940120" w:rsidRDefault="00223B88" w:rsidP="00223B88">
      <w:pPr>
        <w:tabs>
          <w:tab w:val="left" w:pos="3015"/>
        </w:tabs>
        <w:jc w:val="center"/>
        <w:rPr>
          <w:rFonts w:ascii="Segoe UI" w:hAnsi="Segoe UI" w:cs="Segoe UI"/>
          <w:b/>
        </w:rPr>
      </w:pPr>
      <w:r w:rsidRPr="00940120">
        <w:rPr>
          <w:rFonts w:ascii="Segoe UI" w:hAnsi="Segoe UI" w:cs="Segoe UI"/>
          <w:b/>
        </w:rPr>
        <w:t xml:space="preserve">Audiencia Pública de Rendición de Cuentas, </w:t>
      </w:r>
    </w:p>
    <w:p w14:paraId="5EDF67C8" w14:textId="77777777" w:rsidR="00223B88" w:rsidRDefault="00223B88" w:rsidP="00223B88">
      <w:pPr>
        <w:tabs>
          <w:tab w:val="left" w:pos="3015"/>
        </w:tabs>
        <w:jc w:val="center"/>
        <w:rPr>
          <w:rFonts w:ascii="Segoe UI" w:hAnsi="Segoe UI" w:cs="Segoe UI"/>
          <w:b/>
        </w:rPr>
      </w:pPr>
      <w:r w:rsidRPr="00940120">
        <w:rPr>
          <w:rFonts w:ascii="Segoe UI" w:hAnsi="Segoe UI" w:cs="Segoe UI"/>
          <w:b/>
        </w:rPr>
        <w:t>gestión Aerocivil año 2022</w:t>
      </w:r>
    </w:p>
    <w:p w14:paraId="3B9D5121" w14:textId="77777777" w:rsidR="0017222A" w:rsidRDefault="0017222A" w:rsidP="00223B88">
      <w:pPr>
        <w:tabs>
          <w:tab w:val="left" w:pos="3015"/>
        </w:tabs>
        <w:jc w:val="center"/>
        <w:rPr>
          <w:rFonts w:ascii="Segoe UI" w:hAnsi="Segoe UI" w:cs="Segoe UI"/>
          <w:b/>
        </w:rPr>
      </w:pPr>
    </w:p>
    <w:p w14:paraId="1D3E20ED" w14:textId="77777777" w:rsidR="0017222A" w:rsidRPr="00940120" w:rsidRDefault="0017222A" w:rsidP="00223B88">
      <w:pPr>
        <w:tabs>
          <w:tab w:val="left" w:pos="3015"/>
        </w:tabs>
        <w:jc w:val="center"/>
        <w:rPr>
          <w:rFonts w:ascii="Segoe UI" w:hAnsi="Segoe UI" w:cs="Segoe UI"/>
          <w:b/>
        </w:rPr>
      </w:pPr>
    </w:p>
    <w:p w14:paraId="7381F7F1" w14:textId="77777777" w:rsidR="00223B88" w:rsidRPr="00940120" w:rsidRDefault="00223B88" w:rsidP="43F92ADA">
      <w:pPr>
        <w:tabs>
          <w:tab w:val="left" w:pos="3015"/>
        </w:tabs>
        <w:rPr>
          <w:rFonts w:ascii="Segoe UI" w:hAnsi="Segoe UI" w:cs="Segoe UI"/>
          <w:b/>
        </w:rPr>
      </w:pPr>
    </w:p>
    <w:p w14:paraId="5C11BC34" w14:textId="77777777" w:rsidR="00223B88" w:rsidRPr="00940120" w:rsidRDefault="00223B88" w:rsidP="43F92ADA">
      <w:pPr>
        <w:tabs>
          <w:tab w:val="left" w:pos="3015"/>
        </w:tabs>
        <w:rPr>
          <w:rFonts w:ascii="Segoe UI" w:hAnsi="Segoe UI" w:cs="Segoe UI"/>
        </w:rPr>
      </w:pPr>
    </w:p>
    <w:p w14:paraId="2F6E0736" w14:textId="77777777" w:rsidR="003D0299" w:rsidRPr="00940120" w:rsidRDefault="003D0299" w:rsidP="003D0299">
      <w:pPr>
        <w:tabs>
          <w:tab w:val="left" w:pos="3015"/>
        </w:tabs>
        <w:rPr>
          <w:rFonts w:ascii="Segoe UI" w:hAnsi="Segoe UI" w:cs="Segoe UI"/>
        </w:rPr>
      </w:pPr>
      <w:r w:rsidRPr="00940120">
        <w:rPr>
          <w:rFonts w:ascii="Segoe UI" w:hAnsi="Segoe UI" w:cs="Segoe UI"/>
        </w:rPr>
        <w:t>La Aerocivil llevará a cabo una audiencia pública de rendición de cuentas el 28 de abril de 2023, en la cual presentará información sobre la gestión y los resultados obtenidos durante el año 2022.</w:t>
      </w:r>
    </w:p>
    <w:p w14:paraId="2B1760CF" w14:textId="77777777" w:rsidR="003D0299" w:rsidRPr="00940120" w:rsidRDefault="003D0299" w:rsidP="003D0299">
      <w:pPr>
        <w:tabs>
          <w:tab w:val="left" w:pos="3015"/>
        </w:tabs>
        <w:rPr>
          <w:rFonts w:ascii="Segoe UI" w:hAnsi="Segoe UI" w:cs="Segoe UI"/>
        </w:rPr>
      </w:pPr>
    </w:p>
    <w:p w14:paraId="3AE9B5E6" w14:textId="77777777" w:rsidR="00B02D2B" w:rsidRDefault="003D0299" w:rsidP="001B5FF9">
      <w:pPr>
        <w:tabs>
          <w:tab w:val="left" w:pos="3015"/>
        </w:tabs>
        <w:rPr>
          <w:rFonts w:ascii="Segoe UI" w:hAnsi="Segoe UI" w:cs="Segoe UI"/>
        </w:rPr>
      </w:pPr>
      <w:r w:rsidRPr="00940120">
        <w:rPr>
          <w:rFonts w:ascii="Segoe UI" w:hAnsi="Segoe UI" w:cs="Segoe UI"/>
        </w:rPr>
        <w:t>Con el propósito de abordar temas de interés para la ciudadanía, lo invitamos a completar la encuesta que estará disponible hasta el 10 de abril de 2023. Agradecemos de antemano su valiosa participación.</w:t>
      </w:r>
    </w:p>
    <w:p w14:paraId="32F40415" w14:textId="77777777" w:rsidR="00135E0C" w:rsidRDefault="00135E0C" w:rsidP="001B5FF9">
      <w:pPr>
        <w:tabs>
          <w:tab w:val="left" w:pos="3015"/>
        </w:tabs>
        <w:rPr>
          <w:rFonts w:ascii="Segoe UI" w:hAnsi="Segoe UI" w:cs="Segoe UI"/>
        </w:rPr>
      </w:pPr>
    </w:p>
    <w:p w14:paraId="564D7710" w14:textId="77777777" w:rsidR="00F737A8" w:rsidRPr="00F737A8" w:rsidRDefault="00F737A8" w:rsidP="00F737A8">
      <w:pPr>
        <w:rPr>
          <w:rFonts w:ascii="Arial" w:hAnsi="Arial" w:cs="Arial"/>
          <w:lang w:val="es-CO"/>
        </w:rPr>
      </w:pPr>
      <w:r w:rsidRPr="00F737A8">
        <w:rPr>
          <w:rFonts w:ascii="Segoe UI" w:hAnsi="Segoe UI" w:cs="Segoe UI"/>
          <w:b/>
          <w:bCs/>
          <w:color w:val="242424"/>
          <w:sz w:val="26"/>
          <w:szCs w:val="26"/>
          <w:lang w:val="es-CO"/>
        </w:rPr>
        <w:br/>
      </w:r>
      <w:r>
        <w:rPr>
          <w:rFonts w:ascii="Segoe UI" w:hAnsi="Segoe UI" w:cs="Segoe UI"/>
          <w:b/>
          <w:bCs/>
          <w:color w:val="242424"/>
          <w:sz w:val="26"/>
          <w:szCs w:val="26"/>
          <w:lang w:val="es-CO"/>
        </w:rPr>
        <w:t>1</w:t>
      </w:r>
      <w:r w:rsidRPr="00F737A8">
        <w:rPr>
          <w:rFonts w:ascii="Arial" w:hAnsi="Arial" w:cs="Arial"/>
          <w:b/>
          <w:bCs/>
          <w:lang w:val="es-CO"/>
        </w:rPr>
        <w:t xml:space="preserve">. ¿ A cuál de los siguientes grupo de valor pertenece? </w:t>
      </w:r>
    </w:p>
    <w:p w14:paraId="74DD8E0E" w14:textId="77777777" w:rsidR="00BD0C4A" w:rsidRPr="00F737A8" w:rsidRDefault="00BD0C4A" w:rsidP="001B5FF9">
      <w:pPr>
        <w:tabs>
          <w:tab w:val="left" w:pos="3015"/>
        </w:tabs>
        <w:rPr>
          <w:rFonts w:ascii="Arial" w:hAnsi="Arial" w:cs="Arial"/>
        </w:rPr>
      </w:pPr>
    </w:p>
    <w:p w14:paraId="729FA8D7" w14:textId="77777777" w:rsidR="00135E0C" w:rsidRPr="00F737A8" w:rsidRDefault="00BD0C4A" w:rsidP="00BD0C4A">
      <w:pPr>
        <w:pStyle w:val="Prrafodelista"/>
        <w:numPr>
          <w:ilvl w:val="0"/>
          <w:numId w:val="30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Ciudadanía</w:t>
      </w:r>
    </w:p>
    <w:p w14:paraId="721D46C0" w14:textId="77777777" w:rsidR="00135E0C" w:rsidRPr="00F737A8" w:rsidRDefault="00135E0C" w:rsidP="00BD0C4A">
      <w:pPr>
        <w:pStyle w:val="Prrafodelista"/>
        <w:numPr>
          <w:ilvl w:val="0"/>
          <w:numId w:val="30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 xml:space="preserve">Servidor público/contratista Aerocivil  </w:t>
      </w:r>
    </w:p>
    <w:p w14:paraId="68301D52" w14:textId="77777777" w:rsidR="00135E0C" w:rsidRPr="00F737A8" w:rsidRDefault="00135E0C" w:rsidP="00BD0C4A">
      <w:pPr>
        <w:pStyle w:val="Prrafodelista"/>
        <w:numPr>
          <w:ilvl w:val="0"/>
          <w:numId w:val="30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 xml:space="preserve">Entidades de control </w:t>
      </w:r>
    </w:p>
    <w:p w14:paraId="18E1D072" w14:textId="77777777" w:rsidR="00135E0C" w:rsidRPr="00F737A8" w:rsidRDefault="00135E0C" w:rsidP="00BD0C4A">
      <w:pPr>
        <w:pStyle w:val="Prrafodelista"/>
        <w:numPr>
          <w:ilvl w:val="0"/>
          <w:numId w:val="30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Personal Aeronáutico</w:t>
      </w:r>
    </w:p>
    <w:p w14:paraId="2A067058" w14:textId="77777777" w:rsidR="00135E0C" w:rsidRPr="00F737A8" w:rsidRDefault="00135E0C" w:rsidP="00BD0C4A">
      <w:pPr>
        <w:pStyle w:val="Prrafodelista"/>
        <w:numPr>
          <w:ilvl w:val="0"/>
          <w:numId w:val="30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 xml:space="preserve">Consorcios y Concesionarios </w:t>
      </w:r>
    </w:p>
    <w:p w14:paraId="5410AC05" w14:textId="77777777" w:rsidR="00BD0C4A" w:rsidRPr="00F737A8" w:rsidRDefault="00BD0C4A" w:rsidP="00BD0C4A">
      <w:pPr>
        <w:pStyle w:val="Prrafodelista"/>
        <w:numPr>
          <w:ilvl w:val="0"/>
          <w:numId w:val="30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 xml:space="preserve">Empresas del sector </w:t>
      </w:r>
    </w:p>
    <w:p w14:paraId="1EA423AB" w14:textId="77777777" w:rsidR="00BD0C4A" w:rsidRPr="00F737A8" w:rsidRDefault="00BD0C4A" w:rsidP="00BD0C4A">
      <w:pPr>
        <w:pStyle w:val="Prrafodelista"/>
        <w:numPr>
          <w:ilvl w:val="0"/>
          <w:numId w:val="30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Entidades públicas</w:t>
      </w:r>
    </w:p>
    <w:p w14:paraId="19F92786" w14:textId="77777777" w:rsidR="00F737A8" w:rsidRPr="00164A2D" w:rsidRDefault="00F737A8" w:rsidP="00F737A8">
      <w:pPr>
        <w:pStyle w:val="Prrafodelista"/>
        <w:numPr>
          <w:ilvl w:val="0"/>
          <w:numId w:val="30"/>
        </w:numPr>
        <w:tabs>
          <w:tab w:val="left" w:pos="3015"/>
        </w:tabs>
        <w:rPr>
          <w:rFonts w:ascii="Arial" w:hAnsi="Arial" w:cs="Arial"/>
          <w:highlight w:val="yellow"/>
        </w:rPr>
      </w:pPr>
      <w:r w:rsidRPr="00164A2D">
        <w:rPr>
          <w:rFonts w:ascii="Arial" w:hAnsi="Arial" w:cs="Arial"/>
          <w:highlight w:val="yellow"/>
        </w:rPr>
        <w:t>Veedurías</w:t>
      </w:r>
    </w:p>
    <w:p w14:paraId="066DEF57" w14:textId="77777777" w:rsidR="00BD0C4A" w:rsidRPr="00F737A8" w:rsidRDefault="00BD0C4A" w:rsidP="00BD0C4A">
      <w:pPr>
        <w:pStyle w:val="Prrafodelista"/>
        <w:numPr>
          <w:ilvl w:val="0"/>
          <w:numId w:val="30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Organismos Internacionales</w:t>
      </w:r>
    </w:p>
    <w:p w14:paraId="42837DCD" w14:textId="77777777" w:rsidR="00135E0C" w:rsidRPr="00F737A8" w:rsidRDefault="00135E0C" w:rsidP="001B5FF9">
      <w:pPr>
        <w:tabs>
          <w:tab w:val="left" w:pos="3015"/>
        </w:tabs>
        <w:rPr>
          <w:rFonts w:ascii="Arial" w:hAnsi="Arial" w:cs="Arial"/>
        </w:rPr>
      </w:pPr>
    </w:p>
    <w:p w14:paraId="497DE6DB" w14:textId="77777777" w:rsidR="00F737A8" w:rsidRPr="00F737A8" w:rsidRDefault="00F737A8" w:rsidP="00F737A8">
      <w:pPr>
        <w:rPr>
          <w:rFonts w:ascii="Arial" w:hAnsi="Arial" w:cs="Arial"/>
          <w:b/>
          <w:lang w:val="es-CO"/>
        </w:rPr>
      </w:pPr>
      <w:r w:rsidRPr="00F737A8">
        <w:rPr>
          <w:rFonts w:ascii="Arial" w:hAnsi="Arial" w:cs="Arial"/>
          <w:b/>
        </w:rPr>
        <w:t xml:space="preserve">2. </w:t>
      </w:r>
      <w:r w:rsidRPr="00F737A8">
        <w:rPr>
          <w:rFonts w:ascii="Arial" w:hAnsi="Arial" w:cs="Arial"/>
          <w:b/>
          <w:bCs/>
          <w:lang w:val="es-CO"/>
        </w:rPr>
        <w:t>Seleccione su Departamento de residencia</w:t>
      </w:r>
    </w:p>
    <w:p w14:paraId="7E0E4109" w14:textId="77777777" w:rsidR="001E6097" w:rsidRPr="00F737A8" w:rsidRDefault="001E6097" w:rsidP="001B5FF9">
      <w:pPr>
        <w:tabs>
          <w:tab w:val="left" w:pos="3015"/>
        </w:tabs>
        <w:rPr>
          <w:rFonts w:ascii="Arial" w:hAnsi="Arial" w:cs="Arial"/>
        </w:rPr>
      </w:pPr>
    </w:p>
    <w:p w14:paraId="03E2028A" w14:textId="77777777" w:rsidR="003D0299" w:rsidRPr="00F737A8" w:rsidRDefault="00F737A8" w:rsidP="00F737A8">
      <w:pPr>
        <w:rPr>
          <w:rFonts w:ascii="Arial" w:hAnsi="Arial" w:cs="Arial"/>
          <w:lang w:val="es-ES_tradnl"/>
        </w:rPr>
      </w:pPr>
      <w:r w:rsidRPr="00F737A8">
        <w:rPr>
          <w:rFonts w:ascii="Arial" w:hAnsi="Arial" w:cs="Arial"/>
          <w:b/>
          <w:bCs/>
        </w:rPr>
        <w:t xml:space="preserve">3. </w:t>
      </w:r>
      <w:r w:rsidR="003D0299" w:rsidRPr="00F737A8">
        <w:rPr>
          <w:rFonts w:ascii="Arial" w:hAnsi="Arial" w:cs="Arial"/>
          <w:b/>
          <w:bCs/>
        </w:rPr>
        <w:t>A continuación, encontrará un listado de temas. Por favor, seleccione aquel que considere prioritario para ser tratado en la Audiencia Pública de Rendición de Cuentas:</w:t>
      </w:r>
    </w:p>
    <w:p w14:paraId="10881CD0" w14:textId="77777777" w:rsidR="00914A5D" w:rsidRPr="00F737A8" w:rsidRDefault="00914A5D" w:rsidP="001B5FF9">
      <w:pPr>
        <w:tabs>
          <w:tab w:val="left" w:pos="3015"/>
        </w:tabs>
        <w:rPr>
          <w:rFonts w:ascii="Arial" w:hAnsi="Arial" w:cs="Arial"/>
          <w:lang w:val="es-ES_tradnl"/>
        </w:rPr>
      </w:pPr>
    </w:p>
    <w:p w14:paraId="50C5FF46" w14:textId="77777777" w:rsidR="00F737A8" w:rsidRPr="00F737A8" w:rsidRDefault="00F737A8" w:rsidP="00F737A8">
      <w:pPr>
        <w:tabs>
          <w:tab w:val="left" w:pos="3015"/>
        </w:tabs>
        <w:rPr>
          <w:rFonts w:ascii="Arial" w:hAnsi="Arial" w:cs="Arial"/>
          <w:lang w:val="es-CO"/>
        </w:rPr>
      </w:pPr>
      <w:r w:rsidRPr="00F737A8">
        <w:rPr>
          <w:rFonts w:ascii="Arial" w:hAnsi="Arial" w:cs="Arial"/>
          <w:lang w:val="es-CO"/>
        </w:rPr>
        <w:t>Por favor, seleccione una o varias opciones</w:t>
      </w:r>
      <w:r>
        <w:rPr>
          <w:rFonts w:ascii="Arial" w:hAnsi="Arial" w:cs="Arial"/>
          <w:lang w:val="es-CO"/>
        </w:rPr>
        <w:t xml:space="preserve">: </w:t>
      </w:r>
    </w:p>
    <w:p w14:paraId="56DF049C" w14:textId="77777777" w:rsidR="00914A5D" w:rsidRPr="00F737A8" w:rsidRDefault="00914A5D" w:rsidP="007C3C77">
      <w:pPr>
        <w:tabs>
          <w:tab w:val="left" w:pos="3015"/>
        </w:tabs>
        <w:rPr>
          <w:rFonts w:ascii="Arial" w:hAnsi="Arial" w:cs="Arial"/>
          <w:lang w:val="es-ES_tradnl"/>
        </w:rPr>
      </w:pPr>
    </w:p>
    <w:p w14:paraId="44C0A8E4" w14:textId="5278D7FC" w:rsidR="003D0299" w:rsidRPr="00F737A8" w:rsidRDefault="003D0299" w:rsidP="00940120">
      <w:pPr>
        <w:pStyle w:val="Prrafodelista"/>
        <w:numPr>
          <w:ilvl w:val="0"/>
          <w:numId w:val="27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 xml:space="preserve">Fortalecimiento de la institucionalidad en el sector de la aviación civil, abarcando los roles de autoridad, </w:t>
      </w:r>
      <w:r w:rsidRPr="00360798">
        <w:rPr>
          <w:rFonts w:ascii="Arial" w:hAnsi="Arial" w:cs="Arial"/>
          <w:highlight w:val="yellow"/>
        </w:rPr>
        <w:t>prestador de servicios</w:t>
      </w:r>
      <w:r w:rsidR="00721D90" w:rsidRPr="00360798">
        <w:rPr>
          <w:rFonts w:ascii="Arial" w:hAnsi="Arial" w:cs="Arial"/>
          <w:highlight w:val="yellow"/>
        </w:rPr>
        <w:t xml:space="preserve"> (aeroportuarios, navegación aérea y educativos)</w:t>
      </w:r>
      <w:r w:rsidRPr="00F737A8">
        <w:rPr>
          <w:rFonts w:ascii="Arial" w:hAnsi="Arial" w:cs="Arial"/>
        </w:rPr>
        <w:t xml:space="preserve"> e investigación de accidentes.</w:t>
      </w:r>
    </w:p>
    <w:p w14:paraId="2E1C12F6" w14:textId="77777777" w:rsidR="003D0299" w:rsidRPr="00F737A8" w:rsidRDefault="003D0299" w:rsidP="00940120">
      <w:pPr>
        <w:pStyle w:val="Prrafodelista"/>
        <w:numPr>
          <w:ilvl w:val="0"/>
          <w:numId w:val="27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Estrategias orientadas a lograr una mayor conectividad aérea en el país.</w:t>
      </w:r>
    </w:p>
    <w:p w14:paraId="061042EF" w14:textId="77777777" w:rsidR="003D0299" w:rsidRPr="00F737A8" w:rsidRDefault="003D0299" w:rsidP="00940120">
      <w:pPr>
        <w:pStyle w:val="Prrafodelista"/>
        <w:numPr>
          <w:ilvl w:val="0"/>
          <w:numId w:val="27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Planes y proyectos enfocados en el desarrollo de infraestructura aeroportuaria y ayudas a la navegación aérea.</w:t>
      </w:r>
    </w:p>
    <w:p w14:paraId="38E47CF4" w14:textId="77777777" w:rsidR="003D0299" w:rsidRPr="00F737A8" w:rsidRDefault="003D0299" w:rsidP="00940120">
      <w:pPr>
        <w:pStyle w:val="Prrafodelista"/>
        <w:numPr>
          <w:ilvl w:val="0"/>
          <w:numId w:val="27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Avances en sostenibilidad ambiental y gestión de riesgos de desastres en el transporte aéreo.</w:t>
      </w:r>
    </w:p>
    <w:p w14:paraId="309A63F9" w14:textId="77777777" w:rsidR="003D0299" w:rsidRPr="00F737A8" w:rsidRDefault="003D0299" w:rsidP="00940120">
      <w:pPr>
        <w:pStyle w:val="Prrafodelista"/>
        <w:numPr>
          <w:ilvl w:val="0"/>
          <w:numId w:val="27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Impulso al desarrollo de la industria aeronáutica, apoyando la fabricación de piezas, partes y productos que forman parte de la cadena de suministro y la estructura de mantenimiento de aeronaves.</w:t>
      </w:r>
    </w:p>
    <w:p w14:paraId="2DFA1E4D" w14:textId="77777777" w:rsidR="003D0299" w:rsidRPr="00F737A8" w:rsidRDefault="003D0299" w:rsidP="00940120">
      <w:pPr>
        <w:pStyle w:val="Prrafodelista"/>
        <w:numPr>
          <w:ilvl w:val="0"/>
          <w:numId w:val="27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Mejoramiento de la competitividad del sector y sus logros alcanzados.</w:t>
      </w:r>
    </w:p>
    <w:p w14:paraId="6F693774" w14:textId="77777777" w:rsidR="003D0299" w:rsidRPr="00F737A8" w:rsidRDefault="003D0299" w:rsidP="00940120">
      <w:pPr>
        <w:pStyle w:val="Prrafodelista"/>
        <w:numPr>
          <w:ilvl w:val="0"/>
          <w:numId w:val="27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lastRenderedPageBreak/>
        <w:t>Gestión enfocada en el fortalecimiento del conocimiento y el desarrollo integral y sostenible del talento humano.</w:t>
      </w:r>
    </w:p>
    <w:p w14:paraId="328141EC" w14:textId="77777777" w:rsidR="003D0299" w:rsidRPr="00F737A8" w:rsidRDefault="003D0299" w:rsidP="003D0299">
      <w:pPr>
        <w:pStyle w:val="Prrafodelista"/>
        <w:numPr>
          <w:ilvl w:val="0"/>
          <w:numId w:val="27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Transformación de la entidad para robustecer la gestión institucional, la ejecución de recursos, la política anticorrupción y la gestión jurídica.</w:t>
      </w:r>
    </w:p>
    <w:p w14:paraId="23CABA0D" w14:textId="77777777" w:rsidR="00914A5D" w:rsidRPr="00F737A8" w:rsidRDefault="00914A5D" w:rsidP="003D0299">
      <w:pPr>
        <w:pStyle w:val="Prrafodelista"/>
        <w:tabs>
          <w:tab w:val="left" w:pos="3015"/>
        </w:tabs>
        <w:ind w:left="720"/>
        <w:rPr>
          <w:rFonts w:ascii="Arial" w:hAnsi="Arial" w:cs="Arial"/>
        </w:rPr>
      </w:pPr>
    </w:p>
    <w:p w14:paraId="33504ADB" w14:textId="77777777" w:rsidR="003D0299" w:rsidRPr="00F737A8" w:rsidRDefault="003D0299" w:rsidP="007C3C77">
      <w:pPr>
        <w:pStyle w:val="Prrafodelista"/>
        <w:tabs>
          <w:tab w:val="left" w:pos="3015"/>
        </w:tabs>
        <w:ind w:left="0"/>
        <w:rPr>
          <w:rFonts w:ascii="Arial" w:hAnsi="Arial" w:cs="Arial"/>
        </w:rPr>
      </w:pPr>
    </w:p>
    <w:p w14:paraId="2A548E00" w14:textId="2060C113" w:rsidR="003D0299" w:rsidRPr="00356DEF" w:rsidRDefault="003D0299" w:rsidP="006F4F38">
      <w:pPr>
        <w:pStyle w:val="Prrafodelista"/>
        <w:numPr>
          <w:ilvl w:val="0"/>
          <w:numId w:val="31"/>
        </w:numPr>
        <w:rPr>
          <w:rFonts w:ascii="Arial" w:hAnsi="Arial" w:cs="Arial"/>
          <w:b/>
          <w:bCs/>
          <w:highlight w:val="yellow"/>
        </w:rPr>
      </w:pPr>
      <w:r w:rsidRPr="00356DEF">
        <w:rPr>
          <w:rFonts w:ascii="Arial" w:hAnsi="Arial" w:cs="Arial"/>
          <w:b/>
          <w:bCs/>
          <w:highlight w:val="yellow"/>
        </w:rPr>
        <w:t xml:space="preserve">De la lista de servicios prestados por la Aerocivil, ¿cuál considera que es prioritario para ser </w:t>
      </w:r>
      <w:r w:rsidR="00940120" w:rsidRPr="00356DEF">
        <w:rPr>
          <w:rFonts w:ascii="Arial" w:hAnsi="Arial" w:cs="Arial"/>
          <w:b/>
          <w:bCs/>
          <w:highlight w:val="yellow"/>
        </w:rPr>
        <w:t>abordado</w:t>
      </w:r>
      <w:r w:rsidRPr="00356DEF">
        <w:rPr>
          <w:rFonts w:ascii="Arial" w:hAnsi="Arial" w:cs="Arial"/>
          <w:b/>
          <w:bCs/>
          <w:highlight w:val="yellow"/>
        </w:rPr>
        <w:t xml:space="preserve"> en la Audiencia de Rendición de Cuentas de la entidad?</w:t>
      </w:r>
    </w:p>
    <w:p w14:paraId="08D852B2" w14:textId="77777777" w:rsidR="003D0299" w:rsidRPr="00356DEF" w:rsidRDefault="003D0299" w:rsidP="003D0299">
      <w:pPr>
        <w:pStyle w:val="Prrafodelista"/>
        <w:tabs>
          <w:tab w:val="left" w:pos="3015"/>
        </w:tabs>
        <w:rPr>
          <w:rFonts w:ascii="Arial" w:hAnsi="Arial" w:cs="Arial"/>
          <w:highlight w:val="yellow"/>
        </w:rPr>
      </w:pPr>
    </w:p>
    <w:p w14:paraId="6DE92F15" w14:textId="77777777" w:rsidR="003D0299" w:rsidRPr="00356DEF" w:rsidRDefault="003D0299" w:rsidP="003D0299">
      <w:pPr>
        <w:pStyle w:val="Prrafodelista"/>
        <w:tabs>
          <w:tab w:val="left" w:pos="3015"/>
        </w:tabs>
        <w:rPr>
          <w:rFonts w:ascii="Arial" w:hAnsi="Arial" w:cs="Arial"/>
          <w:highlight w:val="yellow"/>
        </w:rPr>
      </w:pPr>
      <w:r w:rsidRPr="00356DEF">
        <w:rPr>
          <w:rFonts w:ascii="Arial" w:hAnsi="Arial" w:cs="Arial"/>
          <w:highlight w:val="yellow"/>
        </w:rPr>
        <w:t>Por favor, seleccione una opción:</w:t>
      </w:r>
    </w:p>
    <w:p w14:paraId="25C03037" w14:textId="77777777" w:rsidR="003D0299" w:rsidRPr="00356DEF" w:rsidRDefault="003D0299" w:rsidP="003D0299">
      <w:pPr>
        <w:pStyle w:val="Prrafodelista"/>
        <w:tabs>
          <w:tab w:val="left" w:pos="3015"/>
        </w:tabs>
        <w:rPr>
          <w:rFonts w:ascii="Arial" w:hAnsi="Arial" w:cs="Arial"/>
          <w:highlight w:val="yellow"/>
        </w:rPr>
      </w:pPr>
    </w:p>
    <w:p w14:paraId="590683EC" w14:textId="77777777" w:rsidR="003D0299" w:rsidRPr="00356DEF" w:rsidRDefault="003D0299" w:rsidP="00940120">
      <w:pPr>
        <w:pStyle w:val="Prrafodelista"/>
        <w:numPr>
          <w:ilvl w:val="0"/>
          <w:numId w:val="29"/>
        </w:numPr>
        <w:tabs>
          <w:tab w:val="left" w:pos="3015"/>
        </w:tabs>
        <w:rPr>
          <w:rFonts w:ascii="Arial" w:hAnsi="Arial" w:cs="Arial"/>
          <w:highlight w:val="yellow"/>
        </w:rPr>
      </w:pPr>
      <w:r w:rsidRPr="00356DEF">
        <w:rPr>
          <w:rFonts w:ascii="Arial" w:hAnsi="Arial" w:cs="Arial"/>
          <w:highlight w:val="yellow"/>
        </w:rPr>
        <w:t>Temas relacionados con el personal aeronáutico.</w:t>
      </w:r>
    </w:p>
    <w:p w14:paraId="69FFDBAF" w14:textId="77777777" w:rsidR="003D0299" w:rsidRPr="00356DEF" w:rsidRDefault="003D0299" w:rsidP="00940120">
      <w:pPr>
        <w:pStyle w:val="Prrafodelista"/>
        <w:numPr>
          <w:ilvl w:val="0"/>
          <w:numId w:val="29"/>
        </w:numPr>
        <w:tabs>
          <w:tab w:val="left" w:pos="3015"/>
        </w:tabs>
        <w:rPr>
          <w:rFonts w:ascii="Arial" w:hAnsi="Arial" w:cs="Arial"/>
          <w:highlight w:val="yellow"/>
        </w:rPr>
      </w:pPr>
      <w:r w:rsidRPr="00356DEF">
        <w:rPr>
          <w:rFonts w:ascii="Arial" w:hAnsi="Arial" w:cs="Arial"/>
          <w:highlight w:val="yellow"/>
        </w:rPr>
        <w:t>Mejoras en la calidad del servicio de transporte aéreo en respuesta a faltas recurrentes por parte de los operadores.</w:t>
      </w:r>
    </w:p>
    <w:p w14:paraId="179BB872" w14:textId="77777777" w:rsidR="003D0299" w:rsidRPr="00356DEF" w:rsidRDefault="003D0299" w:rsidP="00940120">
      <w:pPr>
        <w:pStyle w:val="Prrafodelista"/>
        <w:numPr>
          <w:ilvl w:val="0"/>
          <w:numId w:val="29"/>
        </w:numPr>
        <w:tabs>
          <w:tab w:val="left" w:pos="3015"/>
        </w:tabs>
        <w:rPr>
          <w:rFonts w:ascii="Arial" w:hAnsi="Arial" w:cs="Arial"/>
          <w:highlight w:val="yellow"/>
        </w:rPr>
      </w:pPr>
      <w:r w:rsidRPr="00356DEF">
        <w:rPr>
          <w:rFonts w:ascii="Arial" w:hAnsi="Arial" w:cs="Arial"/>
          <w:highlight w:val="yellow"/>
        </w:rPr>
        <w:t>Planes enfocados en la integración de los UAS/DRONES/RPAS en el Sistema Nacional del Espacio Aéreo.</w:t>
      </w:r>
    </w:p>
    <w:p w14:paraId="4BFFA828" w14:textId="77777777" w:rsidR="003D0299" w:rsidRPr="00356DEF" w:rsidRDefault="003D0299" w:rsidP="00940120">
      <w:pPr>
        <w:pStyle w:val="Prrafodelista"/>
        <w:numPr>
          <w:ilvl w:val="0"/>
          <w:numId w:val="29"/>
        </w:numPr>
        <w:tabs>
          <w:tab w:val="left" w:pos="3015"/>
        </w:tabs>
        <w:rPr>
          <w:rFonts w:ascii="Arial" w:hAnsi="Arial" w:cs="Arial"/>
          <w:highlight w:val="yellow"/>
        </w:rPr>
      </w:pPr>
      <w:r w:rsidRPr="00356DEF">
        <w:rPr>
          <w:rFonts w:ascii="Arial" w:hAnsi="Arial" w:cs="Arial"/>
          <w:highlight w:val="yellow"/>
        </w:rPr>
        <w:t>Mejoras en la calidad del servicio de transporte aéreo en relación con los operadores, bajo los mecanismos de vigilancia y control disponibles para los usuarios del transporte aéreo.</w:t>
      </w:r>
    </w:p>
    <w:p w14:paraId="6D924EEF" w14:textId="1DD1FDE0" w:rsidR="001A43E2" w:rsidRPr="00356DEF" w:rsidRDefault="001A43E2" w:rsidP="00940120">
      <w:pPr>
        <w:pStyle w:val="Prrafodelista"/>
        <w:numPr>
          <w:ilvl w:val="0"/>
          <w:numId w:val="29"/>
        </w:numPr>
        <w:tabs>
          <w:tab w:val="left" w:pos="3015"/>
        </w:tabs>
        <w:rPr>
          <w:rFonts w:ascii="Arial" w:hAnsi="Arial" w:cs="Arial"/>
          <w:highlight w:val="yellow"/>
        </w:rPr>
      </w:pPr>
      <w:r w:rsidRPr="00356DEF">
        <w:rPr>
          <w:rFonts w:ascii="Arial" w:hAnsi="Arial" w:cs="Arial"/>
          <w:highlight w:val="yellow"/>
        </w:rPr>
        <w:t>Oferta académica brindada por el Centro de Estudios Aeronáuticos – CEA.</w:t>
      </w:r>
    </w:p>
    <w:p w14:paraId="021C534A" w14:textId="77777777" w:rsidR="003D0299" w:rsidRPr="00F737A8" w:rsidRDefault="003D0299" w:rsidP="007C3C77">
      <w:pPr>
        <w:pStyle w:val="Prrafodelista"/>
        <w:tabs>
          <w:tab w:val="left" w:pos="3015"/>
        </w:tabs>
        <w:ind w:left="0"/>
        <w:rPr>
          <w:rFonts w:ascii="Arial" w:hAnsi="Arial" w:cs="Arial"/>
        </w:rPr>
      </w:pPr>
      <w:bookmarkStart w:id="0" w:name="_GoBack"/>
      <w:bookmarkEnd w:id="0"/>
    </w:p>
    <w:p w14:paraId="13B3E3BA" w14:textId="11E3DDF5" w:rsidR="00940120" w:rsidRPr="00427BEC" w:rsidRDefault="00940120" w:rsidP="00427BEC">
      <w:pPr>
        <w:pStyle w:val="Prrafodelista"/>
        <w:numPr>
          <w:ilvl w:val="0"/>
          <w:numId w:val="31"/>
        </w:numPr>
        <w:rPr>
          <w:rFonts w:ascii="Arial" w:hAnsi="Arial" w:cs="Arial"/>
          <w:b/>
          <w:bCs/>
        </w:rPr>
      </w:pPr>
      <w:r w:rsidRPr="00427BEC">
        <w:rPr>
          <w:rFonts w:ascii="Arial" w:hAnsi="Arial" w:cs="Arial"/>
          <w:b/>
          <w:bCs/>
        </w:rPr>
        <w:t>Entre los siguientes aspectos relacionados con la información del sector, ¿cuál considera más relevante para presentar en la Audiencia de Rendición de Cuentas?</w:t>
      </w:r>
    </w:p>
    <w:p w14:paraId="7733FFA1" w14:textId="77777777" w:rsidR="00940120" w:rsidRPr="00F737A8" w:rsidRDefault="00940120" w:rsidP="00940120">
      <w:pPr>
        <w:pStyle w:val="Prrafodelista"/>
        <w:tabs>
          <w:tab w:val="left" w:pos="3015"/>
        </w:tabs>
        <w:rPr>
          <w:rFonts w:ascii="Arial" w:hAnsi="Arial" w:cs="Arial"/>
          <w:b/>
          <w:bCs/>
        </w:rPr>
      </w:pPr>
    </w:p>
    <w:p w14:paraId="20E2C903" w14:textId="77777777" w:rsidR="00940120" w:rsidRPr="00F737A8" w:rsidRDefault="00940120" w:rsidP="00940120">
      <w:pPr>
        <w:pStyle w:val="Prrafodelista"/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Por favor, seleccione una opción:</w:t>
      </w:r>
    </w:p>
    <w:p w14:paraId="374645F1" w14:textId="77777777" w:rsidR="00940120" w:rsidRPr="00F737A8" w:rsidRDefault="00940120" w:rsidP="00940120">
      <w:pPr>
        <w:pStyle w:val="Prrafodelista"/>
        <w:tabs>
          <w:tab w:val="left" w:pos="3015"/>
        </w:tabs>
        <w:rPr>
          <w:rFonts w:ascii="Arial" w:hAnsi="Arial" w:cs="Arial"/>
          <w:b/>
          <w:bCs/>
        </w:rPr>
      </w:pPr>
    </w:p>
    <w:p w14:paraId="1DF5FDD4" w14:textId="77777777" w:rsidR="00940120" w:rsidRPr="00F737A8" w:rsidRDefault="00940120" w:rsidP="00940120">
      <w:pPr>
        <w:pStyle w:val="Prrafodelista"/>
        <w:numPr>
          <w:ilvl w:val="0"/>
          <w:numId w:val="29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Estadísticas de pasajeros movilizados a nivel nacional e internacional, carga y costos de operación.</w:t>
      </w:r>
    </w:p>
    <w:p w14:paraId="0117683D" w14:textId="77777777" w:rsidR="00940120" w:rsidRPr="00F737A8" w:rsidRDefault="00940120" w:rsidP="00940120">
      <w:pPr>
        <w:tabs>
          <w:tab w:val="left" w:pos="3015"/>
        </w:tabs>
        <w:ind w:left="1068"/>
        <w:rPr>
          <w:rFonts w:ascii="Arial" w:hAnsi="Arial" w:cs="Arial"/>
        </w:rPr>
      </w:pPr>
    </w:p>
    <w:p w14:paraId="7A06A4CD" w14:textId="77777777" w:rsidR="007C3C77" w:rsidRPr="00F737A8" w:rsidRDefault="00940120" w:rsidP="00940120">
      <w:pPr>
        <w:pStyle w:val="Prrafodelista"/>
        <w:numPr>
          <w:ilvl w:val="0"/>
          <w:numId w:val="29"/>
        </w:numPr>
        <w:tabs>
          <w:tab w:val="left" w:pos="3015"/>
        </w:tabs>
        <w:rPr>
          <w:rFonts w:ascii="Arial" w:hAnsi="Arial" w:cs="Arial"/>
        </w:rPr>
      </w:pPr>
      <w:r w:rsidRPr="00F737A8">
        <w:rPr>
          <w:rFonts w:ascii="Arial" w:hAnsi="Arial" w:cs="Arial"/>
        </w:rPr>
        <w:t>Información acerca de los derechos y deberes de los usuarios del transporte aéreo.</w:t>
      </w:r>
    </w:p>
    <w:p w14:paraId="6BED58F6" w14:textId="77777777" w:rsidR="007C3C77" w:rsidRPr="00F737A8" w:rsidRDefault="007C3C77" w:rsidP="007C3C77">
      <w:pPr>
        <w:pStyle w:val="Prrafodelista"/>
        <w:rPr>
          <w:rFonts w:ascii="Arial" w:hAnsi="Arial" w:cs="Arial"/>
          <w:b/>
          <w:bCs/>
        </w:rPr>
      </w:pPr>
    </w:p>
    <w:p w14:paraId="0B7AD0ED" w14:textId="77777777" w:rsidR="007C3C77" w:rsidRPr="00F737A8" w:rsidRDefault="007C3C77" w:rsidP="007C3C77">
      <w:pPr>
        <w:pStyle w:val="Prrafodelista"/>
        <w:tabs>
          <w:tab w:val="left" w:pos="3015"/>
        </w:tabs>
        <w:ind w:left="720"/>
        <w:rPr>
          <w:rFonts w:ascii="Arial" w:hAnsi="Arial" w:cs="Arial"/>
        </w:rPr>
      </w:pPr>
    </w:p>
    <w:p w14:paraId="01ADDBCF" w14:textId="67CA6E69" w:rsidR="00A73C70" w:rsidRPr="00427BEC" w:rsidRDefault="00A73C70" w:rsidP="00427BEC">
      <w:pPr>
        <w:pStyle w:val="Prrafodelista"/>
        <w:numPr>
          <w:ilvl w:val="0"/>
          <w:numId w:val="33"/>
        </w:numPr>
        <w:rPr>
          <w:rFonts w:ascii="Arial" w:hAnsi="Arial" w:cs="Arial"/>
          <w:b/>
          <w:bCs/>
        </w:rPr>
      </w:pPr>
      <w:r w:rsidRPr="00427BEC">
        <w:rPr>
          <w:rFonts w:ascii="Arial" w:hAnsi="Arial" w:cs="Arial"/>
          <w:b/>
          <w:bCs/>
        </w:rPr>
        <w:t>¿Qué tema o pregunta adicional le gustaría que el Director de la AEROCIVIL tratase durante la Audiencia de Rendición de Cuentas?</w:t>
      </w:r>
    </w:p>
    <w:p w14:paraId="05D64129" w14:textId="77777777" w:rsidR="00914A5D" w:rsidRPr="00F737A8" w:rsidRDefault="00914A5D" w:rsidP="00914A5D">
      <w:pPr>
        <w:pStyle w:val="Prrafodelista"/>
        <w:spacing w:before="120" w:after="120"/>
        <w:ind w:left="0"/>
        <w:rPr>
          <w:rFonts w:ascii="Arial" w:hAnsi="Arial" w:cs="Arial"/>
          <w:b/>
        </w:rPr>
      </w:pPr>
      <w:r w:rsidRPr="00F737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37A8">
        <w:rPr>
          <w:rFonts w:ascii="Arial" w:hAnsi="Arial" w:cs="Arial"/>
          <w:b/>
        </w:rPr>
        <w:t>_____________________________________________________________________________________________________</w:t>
      </w:r>
    </w:p>
    <w:p w14:paraId="078E74C7" w14:textId="7D38739E" w:rsidR="00914A5D" w:rsidRPr="00F737A8" w:rsidRDefault="00914A5D" w:rsidP="001B5FF9">
      <w:pPr>
        <w:tabs>
          <w:tab w:val="left" w:pos="3015"/>
        </w:tabs>
        <w:rPr>
          <w:rFonts w:ascii="Arial" w:hAnsi="Arial" w:cs="Arial"/>
          <w:lang w:val="es-ES_tradnl"/>
        </w:rPr>
      </w:pPr>
    </w:p>
    <w:sectPr w:rsidR="00914A5D" w:rsidRPr="00F737A8" w:rsidSect="00940120">
      <w:headerReference w:type="default" r:id="rId12"/>
      <w:footerReference w:type="default" r:id="rId13"/>
      <w:headerReference w:type="first" r:id="rId14"/>
      <w:pgSz w:w="12242" w:h="15842" w:code="1"/>
      <w:pgMar w:top="1440" w:right="1440" w:bottom="1440" w:left="144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BD1B5" w14:textId="77777777" w:rsidR="00356DEF" w:rsidRDefault="00356DEF">
      <w:r>
        <w:separator/>
      </w:r>
    </w:p>
    <w:p w14:paraId="7048DB34" w14:textId="77777777" w:rsidR="00356DEF" w:rsidRDefault="00356DEF"/>
  </w:endnote>
  <w:endnote w:type="continuationSeparator" w:id="0">
    <w:p w14:paraId="5AE8F2FC" w14:textId="77777777" w:rsidR="00356DEF" w:rsidRDefault="00356DEF">
      <w:r>
        <w:continuationSeparator/>
      </w:r>
    </w:p>
    <w:p w14:paraId="35BE9D7E" w14:textId="77777777" w:rsidR="00356DEF" w:rsidRDefault="00356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49C19" w14:textId="77777777" w:rsidR="00356DEF" w:rsidRDefault="00356DEF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9730B3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9730B3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2A735" w14:textId="77777777" w:rsidR="00356DEF" w:rsidRDefault="00356DEF">
      <w:r>
        <w:separator/>
      </w:r>
    </w:p>
    <w:p w14:paraId="6F75A4A6" w14:textId="77777777" w:rsidR="00356DEF" w:rsidRDefault="00356DEF"/>
  </w:footnote>
  <w:footnote w:type="continuationSeparator" w:id="0">
    <w:p w14:paraId="4F527F75" w14:textId="77777777" w:rsidR="00356DEF" w:rsidRDefault="00356DEF">
      <w:r>
        <w:continuationSeparator/>
      </w:r>
    </w:p>
    <w:p w14:paraId="2AF08D10" w14:textId="77777777" w:rsidR="00356DEF" w:rsidRDefault="00356DE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356DEF" w:rsidRPr="00EC0388" w14:paraId="3291D960" w14:textId="77777777" w:rsidTr="0093449A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3761F65A" w14:textId="77777777" w:rsidR="00356DEF" w:rsidRPr="00EC0388" w:rsidRDefault="00356DE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56E5F2" wp14:editId="61C049A8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4434A45A" w14:textId="77777777" w:rsidR="00356DEF" w:rsidRPr="00F86D7D" w:rsidRDefault="00356DEF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356DEF" w:rsidRPr="00EC0388" w14:paraId="19E919D8" w14:textId="77777777" w:rsidTr="0093449A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204D190F" w14:textId="77777777" w:rsidR="00356DEF" w:rsidRPr="00EC0388" w:rsidRDefault="00356DE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48C71E7A" w14:textId="77777777" w:rsidR="00356DEF" w:rsidRPr="00F86D7D" w:rsidRDefault="00356DEF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914A5D">
            <w:rPr>
              <w:rFonts w:ascii="Arial" w:hAnsi="Arial" w:cs="Arial"/>
              <w:sz w:val="24"/>
              <w:szCs w:val="24"/>
            </w:rPr>
            <w:t>ENCUESTA - AUDIENCIA PÚBLICA PARTICIPATIVA</w:t>
          </w:r>
        </w:p>
      </w:tc>
    </w:tr>
    <w:tr w:rsidR="00356DEF" w:rsidRPr="00D55428" w14:paraId="6AA448B3" w14:textId="77777777" w:rsidTr="0093449A">
      <w:trPr>
        <w:trHeight w:val="458"/>
        <w:jc w:val="center"/>
      </w:trPr>
      <w:tc>
        <w:tcPr>
          <w:tcW w:w="2551" w:type="dxa"/>
          <w:shd w:val="clear" w:color="auto" w:fill="FFFFFF"/>
          <w:vAlign w:val="center"/>
        </w:tcPr>
        <w:p w14:paraId="1E91400C" w14:textId="77777777" w:rsidR="00356DEF" w:rsidRPr="00D55428" w:rsidRDefault="00356DEF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4552D843" w14:textId="77777777" w:rsidR="00356DEF" w:rsidRPr="00D55428" w:rsidRDefault="00356DEF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1010..166</w:t>
          </w:r>
        </w:p>
      </w:tc>
      <w:tc>
        <w:tcPr>
          <w:tcW w:w="2551" w:type="dxa"/>
          <w:shd w:val="clear" w:color="auto" w:fill="FFFFFF"/>
          <w:vAlign w:val="center"/>
        </w:tcPr>
        <w:p w14:paraId="163F5C42" w14:textId="77777777" w:rsidR="00356DEF" w:rsidRPr="00D55428" w:rsidRDefault="00356DEF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GDIR-1.0-12- XX </w:t>
          </w:r>
        </w:p>
      </w:tc>
      <w:tc>
        <w:tcPr>
          <w:tcW w:w="2551" w:type="dxa"/>
          <w:shd w:val="clear" w:color="auto" w:fill="FFFFFF"/>
          <w:vAlign w:val="center"/>
        </w:tcPr>
        <w:p w14:paraId="17C30242" w14:textId="77777777" w:rsidR="00356DEF" w:rsidRPr="00D55428" w:rsidRDefault="00356DEF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02 </w:t>
          </w:r>
        </w:p>
      </w:tc>
      <w:tc>
        <w:tcPr>
          <w:tcW w:w="2551" w:type="dxa"/>
          <w:shd w:val="clear" w:color="auto" w:fill="FFFFFF"/>
          <w:vAlign w:val="center"/>
        </w:tcPr>
        <w:p w14:paraId="2F3A4CE2" w14:textId="77777777" w:rsidR="00356DEF" w:rsidRPr="00D55428" w:rsidRDefault="00356DEF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</w:tc>
    </w:tr>
  </w:tbl>
  <w:p w14:paraId="3B85E99F" w14:textId="77777777" w:rsidR="00356DEF" w:rsidRDefault="00356DEF">
    <w:pPr>
      <w:pStyle w:val="Encabezado"/>
    </w:pPr>
  </w:p>
  <w:p w14:paraId="1B605680" w14:textId="77777777" w:rsidR="00356DEF" w:rsidRDefault="00356DEF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356DEF" w:rsidRPr="00EC0388" w14:paraId="3D91415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241F739D" w14:textId="77777777" w:rsidR="00356DEF" w:rsidRPr="00EC0388" w:rsidRDefault="00356DE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8D69C95" wp14:editId="4C41BED8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65A31CB5" w14:textId="77777777" w:rsidR="00356DEF" w:rsidRPr="00F86D7D" w:rsidRDefault="00356DEF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356DEF" w:rsidRPr="00EC0388" w14:paraId="4FF5A298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08839A0B" w14:textId="77777777" w:rsidR="00356DEF" w:rsidRPr="00EC0388" w:rsidRDefault="00356DE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3BB954C3" w14:textId="77777777" w:rsidR="00356DEF" w:rsidRPr="00F86D7D" w:rsidRDefault="00356DEF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356DEF" w:rsidRPr="00D55428" w14:paraId="0651A275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D6B6E53" w14:textId="77777777" w:rsidR="00356DEF" w:rsidRPr="00D55428" w:rsidRDefault="00356DEF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3D74161B" w14:textId="77777777" w:rsidR="00356DEF" w:rsidRPr="00D55428" w:rsidRDefault="00356DEF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2980ED3D" w14:textId="77777777" w:rsidR="00356DEF" w:rsidRPr="00D55428" w:rsidRDefault="00356DE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521A186C" w14:textId="77777777" w:rsidR="00356DEF" w:rsidRPr="00D55428" w:rsidRDefault="00356DE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E27CA37" w14:textId="77777777" w:rsidR="00356DEF" w:rsidRPr="00D55428" w:rsidRDefault="00356DE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678577CB" w14:textId="77777777" w:rsidR="00356DEF" w:rsidRPr="00D55428" w:rsidRDefault="00356DEF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4D211B6" w14:textId="77777777" w:rsidR="00356DEF" w:rsidRDefault="00356DE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75pt;height:11.75pt" o:bullet="t">
        <v:imagedata r:id="rId1" o:title="BD10297_"/>
      </v:shape>
    </w:pict>
  </w:numPicBullet>
  <w:abstractNum w:abstractNumId="0">
    <w:nsid w:val="00420513"/>
    <w:multiLevelType w:val="hybridMultilevel"/>
    <w:tmpl w:val="5E762C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1E28"/>
    <w:multiLevelType w:val="hybridMultilevel"/>
    <w:tmpl w:val="14F2023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4345BC"/>
    <w:multiLevelType w:val="hybridMultilevel"/>
    <w:tmpl w:val="E3523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239A0414"/>
    <w:multiLevelType w:val="hybridMultilevel"/>
    <w:tmpl w:val="2DFEF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74255"/>
    <w:multiLevelType w:val="hybridMultilevel"/>
    <w:tmpl w:val="F2BE1618"/>
    <w:lvl w:ilvl="0" w:tplc="8F3A516C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FF61AD6"/>
    <w:multiLevelType w:val="hybridMultilevel"/>
    <w:tmpl w:val="97D8B66E"/>
    <w:lvl w:ilvl="0" w:tplc="4596F6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B1AD4"/>
    <w:multiLevelType w:val="hybridMultilevel"/>
    <w:tmpl w:val="20C8F23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F93700"/>
    <w:multiLevelType w:val="hybridMultilevel"/>
    <w:tmpl w:val="9CD28B1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C528F0"/>
    <w:multiLevelType w:val="hybridMultilevel"/>
    <w:tmpl w:val="C6DC84A4"/>
    <w:lvl w:ilvl="0" w:tplc="8F3A51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41A48"/>
    <w:multiLevelType w:val="hybridMultilevel"/>
    <w:tmpl w:val="48EE5276"/>
    <w:lvl w:ilvl="0" w:tplc="ED6E28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3"/>
  </w:num>
  <w:num w:numId="5">
    <w:abstractNumId w:val="16"/>
  </w:num>
  <w:num w:numId="6">
    <w:abstractNumId w:val="15"/>
  </w:num>
  <w:num w:numId="7">
    <w:abstractNumId w:val="10"/>
  </w:num>
  <w:num w:numId="8">
    <w:abstractNumId w:val="8"/>
  </w:num>
  <w:num w:numId="9">
    <w:abstractNumId w:val="9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12"/>
  </w:num>
  <w:num w:numId="22">
    <w:abstractNumId w:val="3"/>
  </w:num>
  <w:num w:numId="23">
    <w:abstractNumId w:val="14"/>
  </w:num>
  <w:num w:numId="24">
    <w:abstractNumId w:val="7"/>
  </w:num>
  <w:num w:numId="25">
    <w:abstractNumId w:val="20"/>
  </w:num>
  <w:num w:numId="26">
    <w:abstractNumId w:val="6"/>
  </w:num>
  <w:num w:numId="27">
    <w:abstractNumId w:val="4"/>
  </w:num>
  <w:num w:numId="28">
    <w:abstractNumId w:val="0"/>
  </w:num>
  <w:num w:numId="29">
    <w:abstractNumId w:val="1"/>
  </w:num>
  <w:num w:numId="30">
    <w:abstractNumId w:val="2"/>
  </w:num>
  <w:num w:numId="31">
    <w:abstractNumId w:val="11"/>
  </w:num>
  <w:num w:numId="32">
    <w:abstractNumId w:val="21"/>
  </w:num>
  <w:num w:numId="3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1262"/>
    <w:rsid w:val="0009289E"/>
    <w:rsid w:val="00092B1D"/>
    <w:rsid w:val="00093173"/>
    <w:rsid w:val="00093D30"/>
    <w:rsid w:val="00093F8F"/>
    <w:rsid w:val="000977F6"/>
    <w:rsid w:val="000A08F1"/>
    <w:rsid w:val="000A279C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E0A5E"/>
    <w:rsid w:val="000E2EED"/>
    <w:rsid w:val="000E386C"/>
    <w:rsid w:val="000E40CC"/>
    <w:rsid w:val="000E4350"/>
    <w:rsid w:val="000E4E4F"/>
    <w:rsid w:val="000E5283"/>
    <w:rsid w:val="000E6266"/>
    <w:rsid w:val="000F332E"/>
    <w:rsid w:val="000F3D9A"/>
    <w:rsid w:val="000F4254"/>
    <w:rsid w:val="000F5B7A"/>
    <w:rsid w:val="000F744D"/>
    <w:rsid w:val="000F75E4"/>
    <w:rsid w:val="000F78D0"/>
    <w:rsid w:val="00101567"/>
    <w:rsid w:val="00101929"/>
    <w:rsid w:val="0010224D"/>
    <w:rsid w:val="00102E9A"/>
    <w:rsid w:val="00103891"/>
    <w:rsid w:val="001048FC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5E0C"/>
    <w:rsid w:val="00136892"/>
    <w:rsid w:val="001461D6"/>
    <w:rsid w:val="00152BDA"/>
    <w:rsid w:val="00156457"/>
    <w:rsid w:val="001573E4"/>
    <w:rsid w:val="001609FA"/>
    <w:rsid w:val="001639F2"/>
    <w:rsid w:val="00164A2D"/>
    <w:rsid w:val="00165987"/>
    <w:rsid w:val="00167212"/>
    <w:rsid w:val="001679F3"/>
    <w:rsid w:val="0017222A"/>
    <w:rsid w:val="0017544E"/>
    <w:rsid w:val="00175637"/>
    <w:rsid w:val="00177371"/>
    <w:rsid w:val="001801D8"/>
    <w:rsid w:val="0018150F"/>
    <w:rsid w:val="001853BD"/>
    <w:rsid w:val="00185F58"/>
    <w:rsid w:val="00197621"/>
    <w:rsid w:val="001A0178"/>
    <w:rsid w:val="001A2A5B"/>
    <w:rsid w:val="001A2A85"/>
    <w:rsid w:val="001A43E2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E6097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530D"/>
    <w:rsid w:val="00217C19"/>
    <w:rsid w:val="00220D47"/>
    <w:rsid w:val="00221EA0"/>
    <w:rsid w:val="0022351E"/>
    <w:rsid w:val="00223B88"/>
    <w:rsid w:val="00223E48"/>
    <w:rsid w:val="00227DE9"/>
    <w:rsid w:val="00232F97"/>
    <w:rsid w:val="002344CA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57CCF"/>
    <w:rsid w:val="0026327B"/>
    <w:rsid w:val="0027005D"/>
    <w:rsid w:val="00271A42"/>
    <w:rsid w:val="00271F30"/>
    <w:rsid w:val="00280264"/>
    <w:rsid w:val="00280807"/>
    <w:rsid w:val="0028451F"/>
    <w:rsid w:val="0029139A"/>
    <w:rsid w:val="00295437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D6BDA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0239"/>
    <w:rsid w:val="0034283F"/>
    <w:rsid w:val="00343B53"/>
    <w:rsid w:val="00344487"/>
    <w:rsid w:val="00344DF4"/>
    <w:rsid w:val="00350678"/>
    <w:rsid w:val="003551D0"/>
    <w:rsid w:val="00356DEF"/>
    <w:rsid w:val="003578E0"/>
    <w:rsid w:val="00360798"/>
    <w:rsid w:val="00360FD2"/>
    <w:rsid w:val="00363A3C"/>
    <w:rsid w:val="003675E9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0299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3811"/>
    <w:rsid w:val="00403B59"/>
    <w:rsid w:val="00404504"/>
    <w:rsid w:val="00417FED"/>
    <w:rsid w:val="00422751"/>
    <w:rsid w:val="00423745"/>
    <w:rsid w:val="00424F43"/>
    <w:rsid w:val="00427BEC"/>
    <w:rsid w:val="004332C4"/>
    <w:rsid w:val="00435CAE"/>
    <w:rsid w:val="004373B8"/>
    <w:rsid w:val="00442CF9"/>
    <w:rsid w:val="004430B9"/>
    <w:rsid w:val="0044316D"/>
    <w:rsid w:val="00444FC9"/>
    <w:rsid w:val="004524B2"/>
    <w:rsid w:val="00452707"/>
    <w:rsid w:val="00452A04"/>
    <w:rsid w:val="00457373"/>
    <w:rsid w:val="004610EC"/>
    <w:rsid w:val="00462DED"/>
    <w:rsid w:val="00463388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E90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6372"/>
    <w:rsid w:val="004F7F5B"/>
    <w:rsid w:val="005005A7"/>
    <w:rsid w:val="00506C4A"/>
    <w:rsid w:val="0050715C"/>
    <w:rsid w:val="00507236"/>
    <w:rsid w:val="00507C84"/>
    <w:rsid w:val="00510D22"/>
    <w:rsid w:val="00514010"/>
    <w:rsid w:val="00515D6B"/>
    <w:rsid w:val="00515F74"/>
    <w:rsid w:val="00520302"/>
    <w:rsid w:val="005209C3"/>
    <w:rsid w:val="005260B1"/>
    <w:rsid w:val="00527008"/>
    <w:rsid w:val="0052724B"/>
    <w:rsid w:val="0052751A"/>
    <w:rsid w:val="00530F17"/>
    <w:rsid w:val="00534641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A71DA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6F0D1A"/>
    <w:rsid w:val="006F4F38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1D90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8E2"/>
    <w:rsid w:val="00761C20"/>
    <w:rsid w:val="007652A9"/>
    <w:rsid w:val="00765A34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3C77"/>
    <w:rsid w:val="007C4F6D"/>
    <w:rsid w:val="007D0A0A"/>
    <w:rsid w:val="007D4DAC"/>
    <w:rsid w:val="007D62D3"/>
    <w:rsid w:val="007D660D"/>
    <w:rsid w:val="007D6826"/>
    <w:rsid w:val="007E0380"/>
    <w:rsid w:val="007E1BF6"/>
    <w:rsid w:val="007E39DB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2E93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3277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CB0"/>
    <w:rsid w:val="00887863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3F5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3486"/>
    <w:rsid w:val="008E4853"/>
    <w:rsid w:val="008E4859"/>
    <w:rsid w:val="008F796F"/>
    <w:rsid w:val="00911791"/>
    <w:rsid w:val="00911873"/>
    <w:rsid w:val="00914A5D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0120"/>
    <w:rsid w:val="009424DC"/>
    <w:rsid w:val="00945BB9"/>
    <w:rsid w:val="0095201B"/>
    <w:rsid w:val="00953CD1"/>
    <w:rsid w:val="0095469F"/>
    <w:rsid w:val="00956145"/>
    <w:rsid w:val="009568C4"/>
    <w:rsid w:val="00960BAF"/>
    <w:rsid w:val="00960D60"/>
    <w:rsid w:val="00963AFD"/>
    <w:rsid w:val="00964A2D"/>
    <w:rsid w:val="009730B3"/>
    <w:rsid w:val="0097375B"/>
    <w:rsid w:val="00974626"/>
    <w:rsid w:val="00976CA4"/>
    <w:rsid w:val="0097770F"/>
    <w:rsid w:val="009804F4"/>
    <w:rsid w:val="00980B55"/>
    <w:rsid w:val="0098510E"/>
    <w:rsid w:val="00985915"/>
    <w:rsid w:val="00995A9E"/>
    <w:rsid w:val="009A4EF9"/>
    <w:rsid w:val="009A54B4"/>
    <w:rsid w:val="009A6A2D"/>
    <w:rsid w:val="009B396B"/>
    <w:rsid w:val="009B77A5"/>
    <w:rsid w:val="009C2774"/>
    <w:rsid w:val="009D180D"/>
    <w:rsid w:val="009D18AC"/>
    <w:rsid w:val="009D3F37"/>
    <w:rsid w:val="009D6B71"/>
    <w:rsid w:val="009E0E80"/>
    <w:rsid w:val="009E1543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07559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775A"/>
    <w:rsid w:val="00A70B9D"/>
    <w:rsid w:val="00A7117B"/>
    <w:rsid w:val="00A71E06"/>
    <w:rsid w:val="00A73C70"/>
    <w:rsid w:val="00A76943"/>
    <w:rsid w:val="00A818A0"/>
    <w:rsid w:val="00A82BF2"/>
    <w:rsid w:val="00A83448"/>
    <w:rsid w:val="00A84B9B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3B2E"/>
    <w:rsid w:val="00AE5BFF"/>
    <w:rsid w:val="00AF0B34"/>
    <w:rsid w:val="00B00A1B"/>
    <w:rsid w:val="00B00F68"/>
    <w:rsid w:val="00B013B9"/>
    <w:rsid w:val="00B024EE"/>
    <w:rsid w:val="00B02CA4"/>
    <w:rsid w:val="00B02D2B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B6644"/>
    <w:rsid w:val="00BC1130"/>
    <w:rsid w:val="00BC20B3"/>
    <w:rsid w:val="00BC4671"/>
    <w:rsid w:val="00BD0C4A"/>
    <w:rsid w:val="00BD3F2F"/>
    <w:rsid w:val="00BD66D7"/>
    <w:rsid w:val="00BE5C37"/>
    <w:rsid w:val="00BE6E3C"/>
    <w:rsid w:val="00BE705C"/>
    <w:rsid w:val="00BE7D02"/>
    <w:rsid w:val="00BE7F93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214"/>
    <w:rsid w:val="00C46BAB"/>
    <w:rsid w:val="00C54EDD"/>
    <w:rsid w:val="00C62A33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3A6"/>
    <w:rsid w:val="00D015A9"/>
    <w:rsid w:val="00D053CA"/>
    <w:rsid w:val="00D12B2F"/>
    <w:rsid w:val="00D1456D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56ED2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59AD"/>
    <w:rsid w:val="00DE6814"/>
    <w:rsid w:val="00DF070F"/>
    <w:rsid w:val="00E01F17"/>
    <w:rsid w:val="00E047F5"/>
    <w:rsid w:val="00E048F0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655B"/>
    <w:rsid w:val="00E37B51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D7712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0621F"/>
    <w:rsid w:val="00F1079F"/>
    <w:rsid w:val="00F10F9F"/>
    <w:rsid w:val="00F113EE"/>
    <w:rsid w:val="00F116E7"/>
    <w:rsid w:val="00F128A8"/>
    <w:rsid w:val="00F12D55"/>
    <w:rsid w:val="00F17C36"/>
    <w:rsid w:val="00F23A6D"/>
    <w:rsid w:val="00F26016"/>
    <w:rsid w:val="00F267FE"/>
    <w:rsid w:val="00F2792E"/>
    <w:rsid w:val="00F31604"/>
    <w:rsid w:val="00F34C1A"/>
    <w:rsid w:val="00F356DB"/>
    <w:rsid w:val="00F357C8"/>
    <w:rsid w:val="00F36A25"/>
    <w:rsid w:val="00F379CC"/>
    <w:rsid w:val="00F4085C"/>
    <w:rsid w:val="00F41553"/>
    <w:rsid w:val="00F41D68"/>
    <w:rsid w:val="00F43012"/>
    <w:rsid w:val="00F4348C"/>
    <w:rsid w:val="00F443A2"/>
    <w:rsid w:val="00F44857"/>
    <w:rsid w:val="00F44C3C"/>
    <w:rsid w:val="00F44DB0"/>
    <w:rsid w:val="00F526A4"/>
    <w:rsid w:val="00F56900"/>
    <w:rsid w:val="00F5701F"/>
    <w:rsid w:val="00F57DCB"/>
    <w:rsid w:val="00F6013D"/>
    <w:rsid w:val="00F6195B"/>
    <w:rsid w:val="00F65F13"/>
    <w:rsid w:val="00F66DB7"/>
    <w:rsid w:val="00F737A8"/>
    <w:rsid w:val="00F73952"/>
    <w:rsid w:val="00F73D79"/>
    <w:rsid w:val="00F74A5F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A2BD3"/>
    <w:rsid w:val="00FA300F"/>
    <w:rsid w:val="00FA366D"/>
    <w:rsid w:val="00FA3C87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  <w:rsid w:val="133EDD49"/>
    <w:rsid w:val="1A942C33"/>
    <w:rsid w:val="42391761"/>
    <w:rsid w:val="43F92ADA"/>
    <w:rsid w:val="4E770425"/>
    <w:rsid w:val="5DA6CE11"/>
    <w:rsid w:val="749F5D82"/>
    <w:rsid w:val="7D0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EB0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decuerpo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decuerpo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Enfasis">
    <w:name w:val="Emphasis"/>
    <w:qFormat/>
    <w:rsid w:val="00D015A9"/>
    <w:rPr>
      <w:b/>
      <w:bCs/>
      <w:i w:val="0"/>
      <w:iCs w:val="0"/>
    </w:rPr>
  </w:style>
  <w:style w:type="paragraph" w:styleId="Textodecuerpo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D7712"/>
    <w:rPr>
      <w:lang w:val="es-ES" w:eastAsia="es-ES"/>
    </w:rPr>
  </w:style>
  <w:style w:type="character" w:customStyle="1" w:styleId="-ee-30">
    <w:name w:val="-ee-30"/>
    <w:basedOn w:val="Fuentedeprrafopredeter"/>
    <w:rsid w:val="00F737A8"/>
  </w:style>
  <w:style w:type="character" w:customStyle="1" w:styleId="text-format-content">
    <w:name w:val="text-format-content"/>
    <w:basedOn w:val="Fuentedeprrafopredeter"/>
    <w:rsid w:val="00F737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decuerpo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decuerpo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Enfasis">
    <w:name w:val="Emphasis"/>
    <w:qFormat/>
    <w:rsid w:val="00D015A9"/>
    <w:rPr>
      <w:b/>
      <w:bCs/>
      <w:i w:val="0"/>
      <w:iCs w:val="0"/>
    </w:rPr>
  </w:style>
  <w:style w:type="paragraph" w:styleId="Textodecuerpo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D7712"/>
    <w:rPr>
      <w:lang w:val="es-ES" w:eastAsia="es-ES"/>
    </w:rPr>
  </w:style>
  <w:style w:type="character" w:customStyle="1" w:styleId="-ee-30">
    <w:name w:val="-ee-30"/>
    <w:basedOn w:val="Fuentedeprrafopredeter"/>
    <w:rsid w:val="00F737A8"/>
  </w:style>
  <w:style w:type="character" w:customStyle="1" w:styleId="text-format-content">
    <w:name w:val="text-format-content"/>
    <w:basedOn w:val="Fuentedeprrafopredeter"/>
    <w:rsid w:val="00F7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927DF8E70374A84C563BFC4503D83" ma:contentTypeVersion="5" ma:contentTypeDescription="Create a new document." ma:contentTypeScope="" ma:versionID="a905ec00d30d3a78239f7b62a8b26663">
  <xsd:schema xmlns:xsd="http://www.w3.org/2001/XMLSchema" xmlns:xs="http://www.w3.org/2001/XMLSchema" xmlns:p="http://schemas.microsoft.com/office/2006/metadata/properties" xmlns:ns2="b552fb76-1353-4a28-a7fb-fab75e50fb11" targetNamespace="http://schemas.microsoft.com/office/2006/metadata/properties" ma:root="true" ma:fieldsID="848225ce931738f9cf79f93498f031fb" ns2:_="">
    <xsd:import namespace="b552fb76-1353-4a28-a7fb-fab75e50fb1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Tipo_x0020_documento" minOccurs="0"/>
                <xsd:element ref="ns2:Formato" minOccurs="0"/>
                <xsd:element ref="ns2:Filtro" minOccurs="0"/>
                <xsd:element ref="ns2:Vig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2fb76-1353-4a28-a7fb-fab75e50fb11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Tipo_x0020_documento" ma:index="9" nillable="true" ma:displayName="Tipo documento" ma:default="Preguntas" ma:format="Dropdown" ma:internalName="Tipo_x0020_documento">
      <xsd:simpleType>
        <xsd:restriction base="dms:Choice">
          <xsd:enumeration value="Preguntas"/>
          <xsd:enumeration value="Cronograma"/>
          <xsd:enumeration value="Audiencia"/>
          <xsd:enumeration value="Rendición cuentas"/>
          <xsd:enumeration value="Cuadro de inversiones"/>
          <xsd:enumeration value="Informe"/>
          <xsd:enumeration value="Listados"/>
          <xsd:enumeration value="Resultados"/>
          <xsd:enumeration value="estrategia-PA"/>
        </xsd:restriction>
      </xsd:simpleType>
    </xsd:element>
    <xsd:element name="Formato" ma:index="10" nillable="true" ma:displayName="Formato" ma:default="/Style%20Library/Images/jpg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11" nillable="true" ma:displayName="Filtro" ma:internalName="Filtro">
      <xsd:simpleType>
        <xsd:restriction base="dms:Text">
          <xsd:maxLength value="255"/>
        </xsd:restriction>
      </xsd:simpleType>
    </xsd:element>
    <xsd:element name="Vigencia" ma:index="12" nillable="true" ma:displayName="Vigencia" ma:default="2022" ma:description="" ma:internalName="Vigenci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b552fb76-1353-4a28-a7fb-fab75e50fb11">/Style%20Library/Images/doc.svg</Formato>
    <Descripci_x00f3_n xmlns="b552fb76-1353-4a28-a7fb-fab75e50fb11" xsi:nil="true"/>
    <Filtro xmlns="b552fb76-1353-4a28-a7fb-fab75e50fb11" xsi:nil="true"/>
    <Vigencia xmlns="b552fb76-1353-4a28-a7fb-fab75e50fb11">2022</Vigencia>
    <Tipo_x0020_documento xmlns="b552fb76-1353-4a28-a7fb-fab75e50fb11">Preguntas</Tipo_x0020_docu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68B3-269D-4FCE-96E1-FB1E6B638CB7}"/>
</file>

<file path=customXml/itemProps2.xml><?xml version="1.0" encoding="utf-8"?>
<ds:datastoreItem xmlns:ds="http://schemas.openxmlformats.org/officeDocument/2006/customXml" ds:itemID="{528A861B-83D3-4CC7-8AE5-859424C68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D7009-3EDF-4F7B-A7D6-0D95F1FED6EC}">
  <ds:schemaRefs>
    <ds:schemaRef ds:uri="http://schemas.microsoft.com/office/2006/metadata/properties"/>
    <ds:schemaRef ds:uri="http://schemas.microsoft.com/office/infopath/2007/PartnerControls"/>
    <ds:schemaRef ds:uri="d8db200b-503a-48cb-9c8a-e18f7cc11169"/>
    <ds:schemaRef ds:uri="ab2ae13e-bbae-4a81-a11b-8534fa339a61"/>
  </ds:schemaRefs>
</ds:datastoreItem>
</file>

<file path=customXml/itemProps4.xml><?xml version="1.0" encoding="utf-8"?>
<ds:datastoreItem xmlns:ds="http://schemas.openxmlformats.org/officeDocument/2006/customXml" ds:itemID="{D6FC3AA6-95D0-6F4F-BABA-CD589427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3135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Luisa Fernanda Diaz Montoya</cp:lastModifiedBy>
  <cp:revision>2</cp:revision>
  <cp:lastPrinted>2011-09-26T16:22:00Z</cp:lastPrinted>
  <dcterms:created xsi:type="dcterms:W3CDTF">2023-03-30T15:16:00Z</dcterms:created>
  <dcterms:modified xsi:type="dcterms:W3CDTF">2023-03-30T15:16:00Z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0x010100C8A927DF8E70374A84C563BFC4503D83</vt:lpwstr>
  </property>
</Properties>
</file>